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2F0A9" w14:textId="77777777" w:rsidR="00AE0918" w:rsidRDefault="00037C8C">
      <w:pPr>
        <w:pStyle w:val="1"/>
        <w:spacing w:before="0" w:line="240" w:lineRule="auto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Темы выступлений педагогов</w:t>
      </w:r>
    </w:p>
    <w:p w14:paraId="4C47780F" w14:textId="77777777" w:rsidR="00AE0918" w:rsidRDefault="00037C8C">
      <w:pPr>
        <w:spacing w:after="0" w:line="240" w:lineRule="auto"/>
        <w:jc w:val="center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 xml:space="preserve">на районном методическом объединении воспитателей </w:t>
      </w:r>
    </w:p>
    <w:p w14:paraId="6CD5AA2B" w14:textId="677B51C2" w:rsidR="00AE0918" w:rsidRDefault="00037C8C">
      <w:pPr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Педагогическая мастерская на </w:t>
      </w:r>
      <w:proofErr w:type="gramStart"/>
      <w:r>
        <w:rPr>
          <w:rFonts w:ascii="Times New Roman" w:hAnsi="Times New Roman" w:cs="Times New Roman"/>
          <w:color w:val="000000"/>
          <w:sz w:val="27"/>
          <w:szCs w:val="27"/>
        </w:rPr>
        <w:t>тему:  «</w:t>
      </w:r>
      <w:proofErr w:type="gramEnd"/>
      <w:r w:rsidR="0082103B" w:rsidRPr="0082103B">
        <w:rPr>
          <w:rFonts w:ascii="Times New Roman" w:hAnsi="Times New Roman" w:cs="Times New Roman"/>
          <w:color w:val="000000"/>
          <w:sz w:val="27"/>
          <w:szCs w:val="27"/>
        </w:rPr>
        <w:t>Развитие духовно-нравственных качеств у дошкольников через интеграцию образовательных областей</w:t>
      </w:r>
      <w:r>
        <w:rPr>
          <w:rFonts w:ascii="Times New Roman" w:hAnsi="Times New Roman" w:cs="Times New Roman"/>
          <w:color w:val="000000"/>
          <w:sz w:val="27"/>
          <w:szCs w:val="27"/>
        </w:rPr>
        <w:t>».</w:t>
      </w:r>
    </w:p>
    <w:p w14:paraId="5BEE21D7" w14:textId="1454530D" w:rsidR="00AE0918" w:rsidRDefault="00037C8C">
      <w:pPr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0</w:t>
      </w:r>
      <w:r w:rsidR="0082103B"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  <w:r w:rsidR="0082103B">
        <w:rPr>
          <w:rFonts w:ascii="Times New Roman" w:hAnsi="Times New Roman" w:cs="Times New Roman"/>
          <w:color w:val="000000"/>
          <w:sz w:val="27"/>
          <w:szCs w:val="27"/>
        </w:rPr>
        <w:t>02</w:t>
      </w:r>
      <w:r>
        <w:rPr>
          <w:rFonts w:ascii="Times New Roman" w:hAnsi="Times New Roman" w:cs="Times New Roman"/>
          <w:color w:val="000000"/>
          <w:sz w:val="27"/>
          <w:szCs w:val="27"/>
        </w:rPr>
        <w:t>.202</w:t>
      </w:r>
      <w:r w:rsidR="0082103B"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г.</w:t>
      </w:r>
    </w:p>
    <w:tbl>
      <w:tblPr>
        <w:tblStyle w:val="a3"/>
        <w:tblW w:w="10093" w:type="dxa"/>
        <w:tblInd w:w="704" w:type="dxa"/>
        <w:tblLook w:val="04A0" w:firstRow="1" w:lastRow="0" w:firstColumn="1" w:lastColumn="0" w:noHBand="0" w:noVBand="1"/>
      </w:tblPr>
      <w:tblGrid>
        <w:gridCol w:w="567"/>
        <w:gridCol w:w="5103"/>
        <w:gridCol w:w="4423"/>
      </w:tblGrid>
      <w:tr w:rsidR="00AE0918" w14:paraId="7D08EA9A" w14:textId="77777777">
        <w:tc>
          <w:tcPr>
            <w:tcW w:w="567" w:type="dxa"/>
          </w:tcPr>
          <w:p w14:paraId="59951670" w14:textId="77777777" w:rsidR="00AE0918" w:rsidRDefault="00037C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03" w:type="dxa"/>
          </w:tcPr>
          <w:p w14:paraId="478A9EA7" w14:textId="77777777" w:rsidR="00AE0918" w:rsidRDefault="00037C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4423" w:type="dxa"/>
          </w:tcPr>
          <w:p w14:paraId="2BF54FF3" w14:textId="77777777" w:rsidR="00AE0918" w:rsidRDefault="00037C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Выступающий </w:t>
            </w:r>
          </w:p>
        </w:tc>
      </w:tr>
      <w:tr w:rsidR="00AE0918" w14:paraId="2E2D0B76" w14:textId="77777777">
        <w:tc>
          <w:tcPr>
            <w:tcW w:w="567" w:type="dxa"/>
          </w:tcPr>
          <w:p w14:paraId="5A1D012B" w14:textId="7F30A600" w:rsidR="00AE0918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103" w:type="dxa"/>
          </w:tcPr>
          <w:p w14:paraId="25C2A5C4" w14:textId="77777777" w:rsidR="00AE0918" w:rsidRDefault="00037C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Приветственное слово.</w:t>
            </w:r>
          </w:p>
        </w:tc>
        <w:tc>
          <w:tcPr>
            <w:tcW w:w="4423" w:type="dxa"/>
          </w:tcPr>
          <w:p w14:paraId="375E0D32" w14:textId="77777777" w:rsidR="00AE0918" w:rsidRDefault="00037C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методист МОУ ЦРО ТЗР Алаторцева О.С.</w:t>
            </w:r>
          </w:p>
        </w:tc>
      </w:tr>
      <w:tr w:rsidR="00AE0918" w:rsidRPr="00C35429" w14:paraId="17B017DB" w14:textId="77777777">
        <w:tc>
          <w:tcPr>
            <w:tcW w:w="567" w:type="dxa"/>
          </w:tcPr>
          <w:p w14:paraId="111D6E9C" w14:textId="7C466CD0" w:rsidR="00AE0918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103" w:type="dxa"/>
          </w:tcPr>
          <w:p w14:paraId="312907C0" w14:textId="11EB1EA4" w:rsidR="00AE0918" w:rsidRPr="00C35429" w:rsidRDefault="0082103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40D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Реализация патриотического направления «Родина» рабочей программы воспитания МОУ Детского сада № 117 для детей старшего дошкольного возраста</w:t>
            </w:r>
          </w:p>
        </w:tc>
        <w:tc>
          <w:tcPr>
            <w:tcW w:w="4423" w:type="dxa"/>
          </w:tcPr>
          <w:p w14:paraId="6CD5D616" w14:textId="1CD2DC88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Бутова Юлия Александровна, </w:t>
            </w:r>
          </w:p>
          <w:p w14:paraId="43185635" w14:textId="7999B083" w:rsidR="00AE0918" w:rsidRPr="00C35429" w:rsidRDefault="0082103B" w:rsidP="00CA7D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Лазарева Марина Михайловна, воспитател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Детский сад № 117</w:t>
            </w:r>
          </w:p>
        </w:tc>
      </w:tr>
      <w:tr w:rsidR="0082103B" w:rsidRPr="00C35429" w14:paraId="07F12ABD" w14:textId="77777777">
        <w:tc>
          <w:tcPr>
            <w:tcW w:w="567" w:type="dxa"/>
          </w:tcPr>
          <w:p w14:paraId="6212F7D2" w14:textId="2C70C99B" w:rsidR="0082103B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103" w:type="dxa"/>
          </w:tcPr>
          <w:p w14:paraId="0CBA2735" w14:textId="4FC60BBC" w:rsidR="0082103B" w:rsidRPr="00C35429" w:rsidRDefault="0082103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40D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Реализация социального направления «Семья и её ценности» рабочей программы воспитания МОУ Детского сада № 117 для детей старшего дошкольного возраста</w:t>
            </w:r>
          </w:p>
        </w:tc>
        <w:tc>
          <w:tcPr>
            <w:tcW w:w="4423" w:type="dxa"/>
          </w:tcPr>
          <w:p w14:paraId="4FEBF0B0" w14:textId="77777777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Пилюгина Ольга Александровна, педагог-психолог.</w:t>
            </w:r>
          </w:p>
          <w:p w14:paraId="5C7ECFA7" w14:textId="7ACBC73A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Полевщикова</w:t>
            </w:r>
            <w:proofErr w:type="spellEnd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Марина Васильевна, воспитатель</w:t>
            </w:r>
            <w:r w:rsidRPr="00C35429">
              <w:t xml:space="preserve"> 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Детский сад № 117</w:t>
            </w:r>
          </w:p>
        </w:tc>
      </w:tr>
      <w:tr w:rsidR="0082103B" w:rsidRPr="00C35429" w14:paraId="0D0857C8" w14:textId="77777777">
        <w:tc>
          <w:tcPr>
            <w:tcW w:w="567" w:type="dxa"/>
          </w:tcPr>
          <w:p w14:paraId="7991354C" w14:textId="4AA22C73" w:rsidR="0082103B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103" w:type="dxa"/>
          </w:tcPr>
          <w:p w14:paraId="52B6905B" w14:textId="691E9CF2" w:rsidR="0082103B" w:rsidRPr="00C35429" w:rsidRDefault="0082103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«От игр к жизни: формирование основ нравственного поведения детей»</w:t>
            </w:r>
          </w:p>
        </w:tc>
        <w:tc>
          <w:tcPr>
            <w:tcW w:w="4423" w:type="dxa"/>
          </w:tcPr>
          <w:p w14:paraId="40CCD4B1" w14:textId="7D00F401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222858746"/>
            <w:r w:rsidRPr="00880E98"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  <w:t>Воронкова Н.А., Булыкина Е.В., воспитатели</w:t>
            </w:r>
            <w:r w:rsidRPr="00880E98">
              <w:rPr>
                <w:highlight w:val="yellow"/>
              </w:rPr>
              <w:t xml:space="preserve"> </w:t>
            </w:r>
            <w:r w:rsidR="00CA7D8A" w:rsidRPr="00880E98"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  <w:t>МОУ Детский сад № 254</w:t>
            </w:r>
            <w:bookmarkEnd w:id="0"/>
          </w:p>
        </w:tc>
      </w:tr>
      <w:tr w:rsidR="0082103B" w:rsidRPr="00C35429" w14:paraId="287A7581" w14:textId="77777777">
        <w:tc>
          <w:tcPr>
            <w:tcW w:w="567" w:type="dxa"/>
          </w:tcPr>
          <w:p w14:paraId="75A3E2FC" w14:textId="143469BF" w:rsidR="0082103B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103" w:type="dxa"/>
          </w:tcPr>
          <w:p w14:paraId="2B47C5D9" w14:textId="08451F22" w:rsidR="0082103B" w:rsidRPr="00C35429" w:rsidRDefault="0082103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«Волшебный инструментарий духовно-нравственного воспитания… Или как сделать абстрактные понятия осязаемыми»</w:t>
            </w:r>
          </w:p>
        </w:tc>
        <w:tc>
          <w:tcPr>
            <w:tcW w:w="4423" w:type="dxa"/>
          </w:tcPr>
          <w:p w14:paraId="7B7DE9AC" w14:textId="4745FBDF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Гринберг Е.В., Донцова А.К., во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спитатели МОУ Детский сад № 254</w:t>
            </w:r>
          </w:p>
        </w:tc>
      </w:tr>
      <w:tr w:rsidR="0082103B" w:rsidRPr="00C35429" w14:paraId="776D0C0B" w14:textId="77777777">
        <w:tc>
          <w:tcPr>
            <w:tcW w:w="567" w:type="dxa"/>
          </w:tcPr>
          <w:p w14:paraId="554DBC34" w14:textId="0158A757" w:rsidR="0082103B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103" w:type="dxa"/>
          </w:tcPr>
          <w:p w14:paraId="2239FAC6" w14:textId="02D3FFC7" w:rsidR="0082103B" w:rsidRPr="00C35429" w:rsidRDefault="0082103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дошкольников в рамках реализации регионального компонента»</w:t>
            </w:r>
          </w:p>
        </w:tc>
        <w:tc>
          <w:tcPr>
            <w:tcW w:w="4423" w:type="dxa"/>
          </w:tcPr>
          <w:p w14:paraId="25563647" w14:textId="404C4D3C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Дубцова Н.М., воспитатель 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Детский сад № 254</w:t>
            </w:r>
          </w:p>
        </w:tc>
      </w:tr>
      <w:tr w:rsidR="0082103B" w:rsidRPr="00C35429" w14:paraId="5B404B85" w14:textId="77777777">
        <w:tc>
          <w:tcPr>
            <w:tcW w:w="567" w:type="dxa"/>
          </w:tcPr>
          <w:p w14:paraId="068D495E" w14:textId="60410098" w:rsidR="0082103B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103" w:type="dxa"/>
          </w:tcPr>
          <w:p w14:paraId="75444302" w14:textId="5E7E44EE" w:rsidR="0082103B" w:rsidRPr="00C35429" w:rsidRDefault="0082103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«Развитие духовно- нравственных качеств у детей 2-3 лет через интеграцию образовательных областей».</w:t>
            </w:r>
          </w:p>
        </w:tc>
        <w:tc>
          <w:tcPr>
            <w:tcW w:w="4423" w:type="dxa"/>
          </w:tcPr>
          <w:p w14:paraId="56CB95D7" w14:textId="74D6A257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Голова Ю.Н., воспитатель 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Детский сад № 254</w:t>
            </w:r>
          </w:p>
        </w:tc>
      </w:tr>
      <w:tr w:rsidR="0082103B" w:rsidRPr="00C35429" w14:paraId="128256D0" w14:textId="77777777">
        <w:tc>
          <w:tcPr>
            <w:tcW w:w="567" w:type="dxa"/>
          </w:tcPr>
          <w:p w14:paraId="6944F64B" w14:textId="53035632" w:rsidR="0082103B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14:paraId="28267F1F" w14:textId="2D491F5D" w:rsidR="0082103B" w:rsidRPr="00C35429" w:rsidRDefault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14:paraId="67E78DDE" w14:textId="0C7351D9" w:rsidR="0082103B" w:rsidRPr="00C35429" w:rsidRDefault="0082103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авторского </w:t>
            </w:r>
            <w:proofErr w:type="gramStart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методического  комплекта</w:t>
            </w:r>
            <w:proofErr w:type="gramEnd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«Дидактические игры по приобщению детей дошкольного возраста к русской народной культуре»</w:t>
            </w:r>
          </w:p>
        </w:tc>
        <w:tc>
          <w:tcPr>
            <w:tcW w:w="4423" w:type="dxa"/>
          </w:tcPr>
          <w:p w14:paraId="393A7409" w14:textId="0109FD9E" w:rsidR="0082103B" w:rsidRPr="00C35429" w:rsidRDefault="0082103B" w:rsidP="00821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Скрынникова Елена Григорьевна, Трофимова Наталья Владимировна, воспитатели</w:t>
            </w:r>
            <w:r w:rsidRPr="00C35429">
              <w:t xml:space="preserve"> 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Детский сад № 257</w:t>
            </w:r>
          </w:p>
        </w:tc>
      </w:tr>
      <w:tr w:rsidR="0082103B" w:rsidRPr="00C35429" w14:paraId="5EC2D63B" w14:textId="77777777">
        <w:tc>
          <w:tcPr>
            <w:tcW w:w="567" w:type="dxa"/>
          </w:tcPr>
          <w:p w14:paraId="5CF1B728" w14:textId="45470E68" w:rsidR="0082103B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103" w:type="dxa"/>
          </w:tcPr>
          <w:p w14:paraId="4DB31F43" w14:textId="77777777" w:rsidR="00F15736" w:rsidRPr="00C35429" w:rsidRDefault="00F15736" w:rsidP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  <w:p w14:paraId="6BC32DC5" w14:textId="77777777" w:rsidR="00F15736" w:rsidRPr="00C35429" w:rsidRDefault="00F15736" w:rsidP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«Чтобы знали и помнили»</w:t>
            </w:r>
          </w:p>
          <w:p w14:paraId="400C73BD" w14:textId="39BFD601" w:rsidR="0082103B" w:rsidRPr="00C35429" w:rsidRDefault="00F15736" w:rsidP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для детей старшего дошкольного возраста</w:t>
            </w:r>
          </w:p>
        </w:tc>
        <w:tc>
          <w:tcPr>
            <w:tcW w:w="4423" w:type="dxa"/>
          </w:tcPr>
          <w:p w14:paraId="38C0FD51" w14:textId="27A085BC" w:rsidR="0082103B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Гречишникова Юлия Анатольевна, Тихонова Инна Анатольевна </w:t>
            </w:r>
            <w:r w:rsidR="00B66772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C3542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Детский сад № 305</w:t>
            </w:r>
          </w:p>
        </w:tc>
      </w:tr>
      <w:tr w:rsidR="00F15736" w:rsidRPr="00C35429" w14:paraId="09CCE565" w14:textId="77777777">
        <w:tc>
          <w:tcPr>
            <w:tcW w:w="567" w:type="dxa"/>
          </w:tcPr>
          <w:p w14:paraId="1256DA3F" w14:textId="4C48CF49" w:rsidR="00F15736" w:rsidRPr="00880E98" w:rsidRDefault="00880E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5103" w:type="dxa"/>
          </w:tcPr>
          <w:p w14:paraId="28FF7011" w14:textId="7F7177FB" w:rsidR="00F15736" w:rsidRPr="00C35429" w:rsidRDefault="00F15736" w:rsidP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Дидактическое пособие-макет «РУССКАЯ ИЗБА», как эффективное средство воспитания любви интереса дошкольников к народным традициям, культуре и быту»</w:t>
            </w:r>
          </w:p>
        </w:tc>
        <w:tc>
          <w:tcPr>
            <w:tcW w:w="4423" w:type="dxa"/>
          </w:tcPr>
          <w:p w14:paraId="6A7AF319" w14:textId="7220A692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Костина Л.А.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Сметанина И.И.</w:t>
            </w: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E0ED9" w:rsidRPr="00C3542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BE0ED9" w:rsidRPr="00C35429">
              <w:t xml:space="preserve"> </w:t>
            </w:r>
            <w:r w:rsidR="00BE0ED9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7D8A" w:rsidRPr="00C35429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proofErr w:type="gramEnd"/>
            <w:r w:rsidR="00CA7D8A"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Детский сад № 305</w:t>
            </w:r>
          </w:p>
        </w:tc>
      </w:tr>
      <w:tr w:rsidR="0082103B" w:rsidRPr="00C35429" w14:paraId="3AB30FEA" w14:textId="77777777">
        <w:tc>
          <w:tcPr>
            <w:tcW w:w="567" w:type="dxa"/>
          </w:tcPr>
          <w:p w14:paraId="2AE13008" w14:textId="0B36C53B" w:rsidR="0082103B" w:rsidRPr="00C35429" w:rsidRDefault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3" w:type="dxa"/>
          </w:tcPr>
          <w:p w14:paraId="1BFC5A6E" w14:textId="2ED687C6" w:rsidR="0082103B" w:rsidRPr="00C35429" w:rsidRDefault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Формирование духовно-нравственного отношения и чувства сопричастности к культурному наследию своего народа через изготовление традиционных тряпичных кукол в русском стиле</w:t>
            </w:r>
          </w:p>
        </w:tc>
        <w:tc>
          <w:tcPr>
            <w:tcW w:w="4423" w:type="dxa"/>
          </w:tcPr>
          <w:p w14:paraId="375339B8" w14:textId="77777777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Недилько Екатерина Николаевна, воспитатель</w:t>
            </w:r>
          </w:p>
          <w:p w14:paraId="3B25F84A" w14:textId="0E62C5E9" w:rsidR="0082103B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Закатова Елена Алексеевна, воспитатель</w:t>
            </w:r>
            <w:r w:rsidRPr="00C35429">
              <w:t xml:space="preserve">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Детский сад № 372</w:t>
            </w:r>
          </w:p>
        </w:tc>
      </w:tr>
      <w:tr w:rsidR="00F15736" w:rsidRPr="00C35429" w14:paraId="7D9A71F4" w14:textId="77777777">
        <w:tc>
          <w:tcPr>
            <w:tcW w:w="567" w:type="dxa"/>
          </w:tcPr>
          <w:p w14:paraId="215FF463" w14:textId="5AEB2298" w:rsidR="00F15736" w:rsidRPr="00C35429" w:rsidRDefault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3" w:type="dxa"/>
          </w:tcPr>
          <w:p w14:paraId="792F4F74" w14:textId="1961FB74" w:rsidR="00F15736" w:rsidRPr="00C35429" w:rsidRDefault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дошкольников средствами проектной деятельности «Весёлая матрёшка»</w:t>
            </w:r>
          </w:p>
        </w:tc>
        <w:tc>
          <w:tcPr>
            <w:tcW w:w="4423" w:type="dxa"/>
          </w:tcPr>
          <w:p w14:paraId="42335DA8" w14:textId="77777777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Осипова Ольга Владимировна, воспитатель</w:t>
            </w:r>
          </w:p>
          <w:p w14:paraId="27081F03" w14:textId="0E6FFE50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Пономарева Валентина Арслановна, воспитатель МОУ Детский сад № 372</w:t>
            </w:r>
          </w:p>
        </w:tc>
      </w:tr>
      <w:tr w:rsidR="00CA7D8A" w:rsidRPr="00C35429" w14:paraId="33999915" w14:textId="77777777">
        <w:tc>
          <w:tcPr>
            <w:tcW w:w="567" w:type="dxa"/>
          </w:tcPr>
          <w:p w14:paraId="36AAAB65" w14:textId="604B11C8" w:rsidR="00CA7D8A" w:rsidRPr="00C35429" w:rsidRDefault="00CA7D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3" w:type="dxa"/>
          </w:tcPr>
          <w:p w14:paraId="4C7E11CA" w14:textId="10F5C2B1" w:rsidR="00CA7D8A" w:rsidRPr="00C35429" w:rsidRDefault="0087469F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Мастер-класс «Развитие духовно-нравственных качеств у дошкольников через интеграцию образовательных областей».</w:t>
            </w:r>
          </w:p>
        </w:tc>
        <w:tc>
          <w:tcPr>
            <w:tcW w:w="4423" w:type="dxa"/>
          </w:tcPr>
          <w:p w14:paraId="1B7D5E5B" w14:textId="34E4AB82" w:rsidR="00CA7D8A" w:rsidRPr="00C35429" w:rsidRDefault="0087469F" w:rsidP="008746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Светличная Валентина Евгеньевна, воспитатель МОУ Детский сад № 372</w:t>
            </w:r>
          </w:p>
        </w:tc>
      </w:tr>
      <w:tr w:rsidR="00F15736" w:rsidRPr="00C35429" w14:paraId="5777B953" w14:textId="77777777">
        <w:tc>
          <w:tcPr>
            <w:tcW w:w="567" w:type="dxa"/>
          </w:tcPr>
          <w:p w14:paraId="7CD08E57" w14:textId="4AE46165" w:rsidR="00F15736" w:rsidRPr="00C35429" w:rsidRDefault="00F15736" w:rsidP="008746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87469F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</w:tcPr>
          <w:p w14:paraId="67F18F52" w14:textId="32FFB908" w:rsidR="00F15736" w:rsidRPr="00C35429" w:rsidRDefault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Формирование основ исторической памяти у дошкольников посредством проектной деятельности.</w:t>
            </w:r>
          </w:p>
        </w:tc>
        <w:tc>
          <w:tcPr>
            <w:tcW w:w="4423" w:type="dxa"/>
          </w:tcPr>
          <w:p w14:paraId="3FEFB772" w14:textId="77777777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Крылова Любовь Владимировна – воспитатель;</w:t>
            </w:r>
          </w:p>
          <w:p w14:paraId="6A5D5B91" w14:textId="77777777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Мулина Наталия Викторовна- воспитатель;</w:t>
            </w:r>
          </w:p>
          <w:p w14:paraId="39143666" w14:textId="288BDF50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Фокина Светлана Николаевна – старший воспитатель </w:t>
            </w:r>
            <w:r w:rsidR="0087469F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МОУ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Центр развития ребенка № 8</w:t>
            </w:r>
          </w:p>
        </w:tc>
      </w:tr>
      <w:tr w:rsidR="00F15736" w:rsidRPr="00C35429" w14:paraId="60D5EA8F" w14:textId="77777777">
        <w:tc>
          <w:tcPr>
            <w:tcW w:w="567" w:type="dxa"/>
          </w:tcPr>
          <w:p w14:paraId="25C3DF31" w14:textId="1C43520B" w:rsidR="00F15736" w:rsidRPr="00C35429" w:rsidRDefault="00F15736" w:rsidP="008746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7469F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</w:tcPr>
          <w:p w14:paraId="665611F3" w14:textId="51320979" w:rsidR="00F15736" w:rsidRPr="00C35429" w:rsidRDefault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Развитие духовно-нравственных качеств через центр патриотического воспитания»</w:t>
            </w:r>
          </w:p>
        </w:tc>
        <w:tc>
          <w:tcPr>
            <w:tcW w:w="4423" w:type="dxa"/>
          </w:tcPr>
          <w:p w14:paraId="45600613" w14:textId="4892362B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Сорокина Ольга Анатольевна, воспитатель,</w:t>
            </w:r>
          </w:p>
          <w:p w14:paraId="19B73ABC" w14:textId="2C34EA10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Ешмекова</w:t>
            </w:r>
            <w:proofErr w:type="spellEnd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Ирина Алексеевна, воспитатель, </w:t>
            </w:r>
          </w:p>
          <w:p w14:paraId="0EFB7C22" w14:textId="3C8C166E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Наумова Анна Викторовна, воспитатель</w:t>
            </w: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469F"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Центр развития ребенка № 5</w:t>
            </w:r>
          </w:p>
        </w:tc>
      </w:tr>
      <w:tr w:rsidR="00F15736" w:rsidRPr="00C35429" w14:paraId="34F22EE3" w14:textId="77777777">
        <w:tc>
          <w:tcPr>
            <w:tcW w:w="567" w:type="dxa"/>
          </w:tcPr>
          <w:p w14:paraId="21069BA6" w14:textId="23DC6007" w:rsidR="00F15736" w:rsidRPr="00C35429" w:rsidRDefault="00F15736" w:rsidP="008746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7469F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</w:tcPr>
          <w:p w14:paraId="158DF969" w14:textId="7064140E" w:rsidR="00F15736" w:rsidRPr="00C35429" w:rsidRDefault="00F15736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– как средство развития духовно – нравственных качеств у детей с тяжелыми нарушениями </w:t>
            </w:r>
            <w:proofErr w:type="gramStart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речи  через</w:t>
            </w:r>
            <w:proofErr w:type="gramEnd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интеграцию речевого развития »</w:t>
            </w:r>
          </w:p>
        </w:tc>
        <w:tc>
          <w:tcPr>
            <w:tcW w:w="4423" w:type="dxa"/>
          </w:tcPr>
          <w:p w14:paraId="614D6A98" w14:textId="77777777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Кыласова Любовь Евгеньевна, учитель-логопед,</w:t>
            </w:r>
          </w:p>
          <w:p w14:paraId="02A5FD47" w14:textId="7122D8CD" w:rsidR="00F15736" w:rsidRPr="00C35429" w:rsidRDefault="00F15736" w:rsidP="00F1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Буряк Галина</w:t>
            </w:r>
            <w:r w:rsidR="0087469F"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Григорьевна, воспитатель</w:t>
            </w: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469F"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Центр развития ребенка № 5</w:t>
            </w:r>
          </w:p>
        </w:tc>
      </w:tr>
      <w:tr w:rsidR="0087469F" w14:paraId="1F98ED6E" w14:textId="77777777">
        <w:tc>
          <w:tcPr>
            <w:tcW w:w="567" w:type="dxa"/>
          </w:tcPr>
          <w:p w14:paraId="15E3AD99" w14:textId="57125070" w:rsidR="0087469F" w:rsidRPr="00C35429" w:rsidRDefault="0087469F" w:rsidP="008746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03" w:type="dxa"/>
          </w:tcPr>
          <w:p w14:paraId="5400AA00" w14:textId="650F29D2" w:rsidR="00EC6FAB" w:rsidRPr="00C35429" w:rsidRDefault="00EC6FAB" w:rsidP="00EC6FA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«Интерактивная папка </w:t>
            </w:r>
            <w:proofErr w:type="spellStart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лэпбука</w:t>
            </w:r>
            <w:proofErr w:type="spellEnd"/>
            <w:r w:rsidRPr="00C354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A879182" w14:textId="1AD47D2D" w:rsidR="0087469F" w:rsidRPr="00C35429" w:rsidRDefault="00EC6FAB" w:rsidP="00EC6FAB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429">
              <w:rPr>
                <w:rFonts w:ascii="Times New Roman" w:hAnsi="Times New Roman" w:cs="Times New Roman"/>
                <w:sz w:val="24"/>
                <w:szCs w:val="24"/>
              </w:rPr>
              <w:t>"Моя семья" как ресурс духовно-нравственного воспитания дошкольников»</w:t>
            </w:r>
          </w:p>
        </w:tc>
        <w:tc>
          <w:tcPr>
            <w:tcW w:w="4423" w:type="dxa"/>
          </w:tcPr>
          <w:p w14:paraId="287F8D95" w14:textId="77777777" w:rsidR="00EC6FAB" w:rsidRPr="00C35429" w:rsidRDefault="00EC6FAB" w:rsidP="00EC6F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Каграманян</w:t>
            </w:r>
            <w:proofErr w:type="spellEnd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А.Ю</w:t>
            </w:r>
          </w:p>
          <w:p w14:paraId="1DE61AA5" w14:textId="4E6197E2" w:rsidR="0087469F" w:rsidRPr="0087469F" w:rsidRDefault="00EC6FAB" w:rsidP="00EC6F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Шумбалова</w:t>
            </w:r>
            <w:proofErr w:type="spellEnd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Н.С</w:t>
            </w:r>
            <w:proofErr w:type="gramEnd"/>
            <w:r w:rsidRPr="00C354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МОУ Детский сад № 195</w:t>
            </w:r>
          </w:p>
        </w:tc>
      </w:tr>
    </w:tbl>
    <w:p w14:paraId="1AEBB21D" w14:textId="77777777" w:rsidR="00AE0918" w:rsidRDefault="00AE0918">
      <w:pPr>
        <w:jc w:val="both"/>
      </w:pPr>
    </w:p>
    <w:sectPr w:rsidR="00AE09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43A85" w14:textId="77777777" w:rsidR="002F3508" w:rsidRDefault="002F3508">
      <w:pPr>
        <w:spacing w:line="240" w:lineRule="auto"/>
      </w:pPr>
      <w:r>
        <w:separator/>
      </w:r>
    </w:p>
  </w:endnote>
  <w:endnote w:type="continuationSeparator" w:id="0">
    <w:p w14:paraId="13D211D7" w14:textId="77777777" w:rsidR="002F3508" w:rsidRDefault="002F35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等线 Light">
    <w:altName w:val="Andantino scrip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AB457" w14:textId="77777777" w:rsidR="002F3508" w:rsidRDefault="002F3508">
      <w:pPr>
        <w:spacing w:after="0"/>
      </w:pPr>
      <w:r>
        <w:separator/>
      </w:r>
    </w:p>
  </w:footnote>
  <w:footnote w:type="continuationSeparator" w:id="0">
    <w:p w14:paraId="0AE68051" w14:textId="77777777" w:rsidR="002F3508" w:rsidRDefault="002F350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2BC"/>
    <w:rsid w:val="00037C8C"/>
    <w:rsid w:val="001E647A"/>
    <w:rsid w:val="002132BC"/>
    <w:rsid w:val="002C40D7"/>
    <w:rsid w:val="002F3508"/>
    <w:rsid w:val="00306366"/>
    <w:rsid w:val="00577753"/>
    <w:rsid w:val="0082103B"/>
    <w:rsid w:val="0087469F"/>
    <w:rsid w:val="00880E98"/>
    <w:rsid w:val="00A33963"/>
    <w:rsid w:val="00AE0918"/>
    <w:rsid w:val="00B66772"/>
    <w:rsid w:val="00B80278"/>
    <w:rsid w:val="00BE0ED9"/>
    <w:rsid w:val="00C35429"/>
    <w:rsid w:val="00CA7D8A"/>
    <w:rsid w:val="00CC02AC"/>
    <w:rsid w:val="00CC40DA"/>
    <w:rsid w:val="00CD0BC7"/>
    <w:rsid w:val="00D0520D"/>
    <w:rsid w:val="00D10754"/>
    <w:rsid w:val="00D46C22"/>
    <w:rsid w:val="00DC2BC9"/>
    <w:rsid w:val="00E15740"/>
    <w:rsid w:val="00EC6FAB"/>
    <w:rsid w:val="00F15736"/>
    <w:rsid w:val="00F17453"/>
    <w:rsid w:val="00FA75AC"/>
    <w:rsid w:val="515E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FBFCE"/>
  <w15:docId w15:val="{D316FFD9-4E00-4D17-B684-777489BF5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9</cp:revision>
  <cp:lastPrinted>2025-11-07T08:50:00Z</cp:lastPrinted>
  <dcterms:created xsi:type="dcterms:W3CDTF">2025-11-06T17:42:00Z</dcterms:created>
  <dcterms:modified xsi:type="dcterms:W3CDTF">2026-02-24T18:02:00Z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A6E85FCD57174127A610D9FCDE8616A8_12</vt:lpwstr>
  </property>
</Properties>
</file>